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C1" w:rsidRPr="009A575F" w:rsidRDefault="004C05C1" w:rsidP="004C05C1">
      <w:pPr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A575F">
        <w:rPr>
          <w:rFonts w:ascii="標楷體" w:eastAsia="標楷體" w:hAnsi="標楷體" w:hint="eastAsia"/>
          <w:b/>
          <w:sz w:val="36"/>
          <w:szCs w:val="36"/>
        </w:rPr>
        <w:t>僑光科技大學</w:t>
      </w:r>
      <w:r>
        <w:rPr>
          <w:rFonts w:ascii="標楷體" w:eastAsia="標楷體" w:hAnsi="標楷體" w:hint="eastAsia"/>
          <w:b/>
          <w:sz w:val="36"/>
          <w:szCs w:val="36"/>
        </w:rPr>
        <w:t>資訊科技</w:t>
      </w:r>
      <w:r w:rsidRPr="009A575F">
        <w:rPr>
          <w:rFonts w:ascii="標楷體" w:eastAsia="標楷體" w:hAnsi="標楷體" w:hint="eastAsia"/>
          <w:b/>
          <w:sz w:val="36"/>
          <w:szCs w:val="36"/>
        </w:rPr>
        <w:t>系</w:t>
      </w:r>
      <w:r w:rsidRPr="00EB10C3">
        <w:rPr>
          <w:rFonts w:ascii="標楷體" w:eastAsia="標楷體" w:hAnsi="標楷體" w:hint="eastAsia"/>
          <w:b/>
          <w:sz w:val="36"/>
          <w:szCs w:val="36"/>
        </w:rPr>
        <w:t>專題暨校外競賽委員會</w:t>
      </w:r>
      <w:r w:rsidRPr="009A575F">
        <w:rPr>
          <w:rFonts w:ascii="標楷體" w:eastAsia="標楷體" w:hAnsi="標楷體" w:hint="eastAsia"/>
          <w:b/>
          <w:sz w:val="36"/>
          <w:szCs w:val="36"/>
        </w:rPr>
        <w:t>設置辦法</w:t>
      </w:r>
    </w:p>
    <w:p w:rsidR="004C05C1" w:rsidRDefault="004C05C1" w:rsidP="004C05C1">
      <w:pPr>
        <w:snapToGrid w:val="0"/>
        <w:spacing w:line="0" w:lineRule="atLeast"/>
        <w:jc w:val="right"/>
        <w:rPr>
          <w:rFonts w:ascii="標楷體" w:eastAsia="標楷體" w:hAnsi="標楷體"/>
          <w:color w:val="000000"/>
          <w:sz w:val="20"/>
        </w:rPr>
      </w:pPr>
    </w:p>
    <w:p w:rsidR="004C05C1" w:rsidRDefault="004C05C1" w:rsidP="004C05C1">
      <w:pPr>
        <w:snapToGrid w:val="0"/>
        <w:spacing w:line="0" w:lineRule="atLeast"/>
        <w:jc w:val="right"/>
        <w:rPr>
          <w:rFonts w:ascii="Bookman Old Style" w:eastAsia="標楷體" w:hAnsi="標楷體"/>
          <w:color w:val="000000"/>
          <w:sz w:val="20"/>
        </w:rPr>
      </w:pPr>
      <w:r w:rsidRPr="001001E7">
        <w:rPr>
          <w:rFonts w:ascii="Bookman Old Style" w:eastAsia="標楷體" w:hAnsi="標楷體"/>
          <w:color w:val="000000"/>
          <w:sz w:val="20"/>
        </w:rPr>
        <w:t>民國</w:t>
      </w:r>
      <w:r>
        <w:rPr>
          <w:rFonts w:ascii="Bookman Old Style" w:eastAsia="標楷體" w:hAnsi="Bookman Old Style" w:hint="eastAsia"/>
          <w:color w:val="000000"/>
          <w:sz w:val="20"/>
        </w:rPr>
        <w:t>101</w:t>
      </w:r>
      <w:r w:rsidRPr="001001E7">
        <w:rPr>
          <w:rFonts w:ascii="Bookman Old Style" w:eastAsia="標楷體" w:hAnsi="標楷體"/>
          <w:color w:val="000000"/>
          <w:sz w:val="20"/>
        </w:rPr>
        <w:t>年</w:t>
      </w:r>
      <w:r>
        <w:rPr>
          <w:rFonts w:ascii="Bookman Old Style" w:eastAsia="標楷體" w:hAnsi="Bookman Old Style" w:hint="eastAsia"/>
          <w:color w:val="000000"/>
          <w:sz w:val="20"/>
        </w:rPr>
        <w:t>9</w:t>
      </w:r>
      <w:r w:rsidRPr="001001E7">
        <w:rPr>
          <w:rFonts w:ascii="Bookman Old Style" w:eastAsia="標楷體" w:hAnsi="標楷體"/>
          <w:color w:val="000000"/>
          <w:sz w:val="20"/>
        </w:rPr>
        <w:t>月</w:t>
      </w:r>
      <w:r>
        <w:rPr>
          <w:rFonts w:ascii="Bookman Old Style" w:eastAsia="標楷體" w:hAnsi="Bookman Old Style" w:hint="eastAsia"/>
          <w:color w:val="000000"/>
          <w:sz w:val="20"/>
        </w:rPr>
        <w:t>26</w:t>
      </w:r>
      <w:r w:rsidRPr="001001E7">
        <w:rPr>
          <w:rFonts w:ascii="Bookman Old Style" w:eastAsia="標楷體" w:hAnsi="標楷體"/>
          <w:color w:val="000000"/>
          <w:sz w:val="20"/>
        </w:rPr>
        <w:t>日系務會議通過</w:t>
      </w:r>
    </w:p>
    <w:p w:rsidR="00465515" w:rsidRPr="001001E7" w:rsidRDefault="00465515" w:rsidP="004C05C1">
      <w:pPr>
        <w:snapToGrid w:val="0"/>
        <w:spacing w:line="0" w:lineRule="atLeast"/>
        <w:jc w:val="right"/>
        <w:rPr>
          <w:rFonts w:ascii="Bookman Old Style" w:eastAsia="標楷體" w:hAnsi="Bookman Old Style" w:hint="eastAsia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民國111年2月21日系務會議通過</w:t>
      </w:r>
      <w:bookmarkStart w:id="0" w:name="_GoBack"/>
      <w:bookmarkEnd w:id="0"/>
    </w:p>
    <w:p w:rsidR="004C05C1" w:rsidRDefault="004C05C1" w:rsidP="004C05C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4C05C1" w:rsidRPr="00A94649" w:rsidRDefault="004C05C1" w:rsidP="004C05C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color w:val="000000"/>
          <w:kern w:val="0"/>
        </w:rPr>
      </w:pPr>
      <w:r>
        <w:rPr>
          <w:rFonts w:ascii="標楷體" w:eastAsia="標楷體" w:hAnsi="標楷體" w:cs="DFKaiShu-SB-Estd-BF" w:hint="eastAsia"/>
          <w:color w:val="000000"/>
          <w:kern w:val="0"/>
        </w:rPr>
        <w:t xml:space="preserve"> </w:t>
      </w:r>
      <w:r w:rsidRPr="00A94649">
        <w:rPr>
          <w:rFonts w:ascii="標楷體" w:eastAsia="標楷體" w:hAnsi="標楷體" w:cs="DFKaiShu-SB-Estd-BF" w:hint="eastAsia"/>
          <w:color w:val="000000"/>
          <w:kern w:val="0"/>
        </w:rPr>
        <w:t>本辦法依據本系設置辦法第七條規定訂定之。</w:t>
      </w:r>
    </w:p>
    <w:p w:rsidR="004C05C1" w:rsidRPr="00A94649" w:rsidRDefault="004C05C1" w:rsidP="004C05C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hanging="993"/>
        <w:rPr>
          <w:rFonts w:ascii="標楷體" w:eastAsia="標楷體" w:hAnsi="標楷體" w:cs="DFKaiShu-SB-Estd-BF"/>
          <w:color w:val="000000"/>
          <w:kern w:val="0"/>
        </w:rPr>
      </w:pPr>
      <w:r>
        <w:rPr>
          <w:rFonts w:ascii="標楷體" w:eastAsia="標楷體" w:hAnsi="標楷體" w:cs="DFKaiShu-SB-Estd-BF" w:hint="eastAsia"/>
          <w:color w:val="000000"/>
          <w:kern w:val="0"/>
        </w:rPr>
        <w:t xml:space="preserve"> </w:t>
      </w:r>
      <w:r w:rsidRPr="00A94649">
        <w:rPr>
          <w:rFonts w:ascii="標楷體" w:eastAsia="標楷體" w:hAnsi="標楷體" w:cs="DFKaiShu-SB-Estd-BF" w:hint="eastAsia"/>
          <w:color w:val="000000"/>
          <w:kern w:val="0"/>
        </w:rPr>
        <w:t>本系專題</w:t>
      </w:r>
      <w:r>
        <w:rPr>
          <w:rFonts w:ascii="標楷體" w:eastAsia="標楷體" w:hAnsi="標楷體" w:cs="DFKaiShu-SB-Estd-BF" w:hint="eastAsia"/>
          <w:color w:val="000000"/>
          <w:kern w:val="0"/>
        </w:rPr>
        <w:t xml:space="preserve"> </w:t>
      </w:r>
      <w:r w:rsidRPr="00A94649">
        <w:rPr>
          <w:rFonts w:ascii="標楷體" w:eastAsia="標楷體" w:hAnsi="標楷體" w:cs="DFKaiShu-SB-Estd-BF" w:hint="eastAsia"/>
          <w:color w:val="000000"/>
          <w:kern w:val="0"/>
        </w:rPr>
        <w:t>暨校外競賽委員會</w:t>
      </w:r>
      <w:r w:rsidRPr="00C41EA6">
        <w:rPr>
          <w:rFonts w:ascii="標楷體" w:eastAsia="標楷體" w:hAnsi="標楷體" w:cs="DFKaiShu-SB-Estd-BF" w:hint="eastAsia"/>
          <w:color w:val="000000"/>
          <w:kern w:val="0"/>
        </w:rPr>
        <w:t>由當然委員、選任委員及聘任委員組成，</w:t>
      </w:r>
      <w:r w:rsidRPr="00A94649">
        <w:rPr>
          <w:rFonts w:ascii="標楷體" w:eastAsia="標楷體" w:hAnsi="標楷體" w:cs="DFKaiShu-SB-Estd-BF" w:hint="eastAsia"/>
          <w:color w:val="000000"/>
          <w:kern w:val="0"/>
        </w:rPr>
        <w:t>系主任為當然</w:t>
      </w:r>
      <w:r>
        <w:rPr>
          <w:rFonts w:ascii="標楷體" w:eastAsia="標楷體" w:hAnsi="標楷體" w:cs="DFKaiShu-SB-Estd-BF" w:hint="eastAsia"/>
          <w:color w:val="000000"/>
          <w:kern w:val="0"/>
        </w:rPr>
        <w:t xml:space="preserve">  </w:t>
      </w:r>
      <w:r w:rsidRPr="00A94649">
        <w:rPr>
          <w:rFonts w:ascii="標楷體" w:eastAsia="標楷體" w:hAnsi="標楷體" w:cs="DFKaiShu-SB-Estd-BF" w:hint="eastAsia"/>
          <w:color w:val="000000"/>
          <w:kern w:val="0"/>
        </w:rPr>
        <w:t>委員</w:t>
      </w:r>
      <w:r>
        <w:rPr>
          <w:rFonts w:ascii="標楷體" w:eastAsia="標楷體" w:hAnsi="標楷體" w:cs="DFKaiShu-SB-Estd-BF" w:hint="eastAsia"/>
          <w:color w:val="000000"/>
          <w:kern w:val="0"/>
        </w:rPr>
        <w:t>，</w:t>
      </w:r>
      <w:r w:rsidRPr="00A94649">
        <w:rPr>
          <w:rFonts w:ascii="標楷體" w:eastAsia="標楷體" w:hAnsi="標楷體" w:cs="DFKaiShu-SB-Estd-BF" w:hint="eastAsia"/>
          <w:color w:val="000000"/>
          <w:kern w:val="0"/>
        </w:rPr>
        <w:t>本系專任教師互選產生選任委員</w:t>
      </w:r>
      <w:r>
        <w:rPr>
          <w:rFonts w:ascii="標楷體" w:eastAsia="標楷體" w:hAnsi="標楷體" w:cs="DFKaiShu-SB-Estd-BF" w:hint="eastAsia"/>
          <w:color w:val="000000"/>
          <w:kern w:val="0"/>
        </w:rPr>
        <w:t>，</w:t>
      </w:r>
      <w:r w:rsidRPr="00C41EA6">
        <w:rPr>
          <w:rFonts w:ascii="標楷體" w:eastAsia="標楷體" w:hAnsi="標楷體" w:cs="DFKaiShu-SB-Estd-BF" w:hint="eastAsia"/>
          <w:color w:val="000000"/>
          <w:kern w:val="0"/>
        </w:rPr>
        <w:t>負責推動畢業專題實施及各項校外競賽規劃事宜。會議推舉</w:t>
      </w:r>
      <w:r w:rsidRPr="00A94649">
        <w:rPr>
          <w:rFonts w:ascii="標楷體" w:eastAsia="標楷體" w:hAnsi="標楷體" w:cs="DFKaiShu-SB-Estd-BF" w:hint="eastAsia"/>
          <w:color w:val="000000"/>
          <w:kern w:val="0"/>
        </w:rPr>
        <w:t>召集人二人，委員任期一年，連選得連任。</w:t>
      </w:r>
    </w:p>
    <w:p w:rsidR="004C05C1" w:rsidRPr="00C838CE" w:rsidRDefault="004C05C1" w:rsidP="004C05C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color w:val="000000"/>
          <w:kern w:val="0"/>
        </w:rPr>
      </w:pPr>
      <w:r>
        <w:rPr>
          <w:rFonts w:ascii="標楷體" w:eastAsia="標楷體" w:hAnsi="標楷體" w:cs="DFKaiShu-SB-Estd-BF" w:hint="eastAsia"/>
          <w:color w:val="000000"/>
          <w:kern w:val="0"/>
        </w:rPr>
        <w:t xml:space="preserve"> </w:t>
      </w:r>
      <w:r w:rsidRPr="00A94649">
        <w:rPr>
          <w:rFonts w:ascii="標楷體" w:eastAsia="標楷體" w:hAnsi="標楷體" w:cs="DFKaiShu-SB-Estd-BF" w:hint="eastAsia"/>
          <w:color w:val="000000"/>
          <w:kern w:val="0"/>
        </w:rPr>
        <w:t>專題暨校外競賽委員會</w:t>
      </w:r>
      <w:r w:rsidRPr="00C838CE">
        <w:rPr>
          <w:rFonts w:ascii="標楷體" w:eastAsia="標楷體" w:hAnsi="標楷體" w:cs="DFKaiShu-SB-Estd-BF" w:hint="eastAsia"/>
          <w:color w:val="000000"/>
          <w:kern w:val="0"/>
        </w:rPr>
        <w:t>職掌如下：</w:t>
      </w:r>
    </w:p>
    <w:p w:rsidR="004C05C1" w:rsidRPr="00A94649" w:rsidRDefault="004C05C1" w:rsidP="004C05C1">
      <w:pPr>
        <w:autoSpaceDE w:val="0"/>
        <w:autoSpaceDN w:val="0"/>
        <w:adjustRightInd w:val="0"/>
        <w:spacing w:line="360" w:lineRule="auto"/>
        <w:ind w:leftChars="100" w:left="240" w:firstLineChars="300" w:firstLine="720"/>
        <w:rPr>
          <w:rFonts w:ascii="標楷體" w:eastAsia="標楷體" w:hAnsi="標楷體" w:cs="DFKaiShu-SB-Estd-BF"/>
          <w:kern w:val="0"/>
        </w:rPr>
      </w:pPr>
      <w:r w:rsidRPr="00A94649">
        <w:rPr>
          <w:rFonts w:ascii="標楷體" w:eastAsia="標楷體" w:hAnsi="標楷體" w:cs="DFKaiShu-SB-Estd-BF" w:hint="eastAsia"/>
          <w:kern w:val="0"/>
        </w:rPr>
        <w:t>一、本系</w:t>
      </w:r>
      <w:r w:rsidRPr="00C41EA6">
        <w:rPr>
          <w:rFonts w:ascii="標楷體" w:eastAsia="標楷體" w:hAnsi="標楷體" w:cs="DFKaiShu-SB-Estd-BF" w:hint="eastAsia"/>
          <w:color w:val="000000"/>
          <w:kern w:val="0"/>
        </w:rPr>
        <w:t>畢業專題實施</w:t>
      </w:r>
      <w:r>
        <w:rPr>
          <w:rFonts w:ascii="標楷體" w:eastAsia="標楷體" w:hAnsi="標楷體" w:cs="DFKaiShu-SB-Estd-BF" w:hint="eastAsia"/>
          <w:color w:val="000000"/>
          <w:kern w:val="0"/>
        </w:rPr>
        <w:t>辦法</w:t>
      </w:r>
      <w:r w:rsidRPr="00A94649">
        <w:rPr>
          <w:rFonts w:ascii="標楷體" w:eastAsia="標楷體" w:hAnsi="標楷體" w:cs="DFKaiShu-SB-Estd-BF" w:hint="eastAsia"/>
          <w:kern w:val="0"/>
        </w:rPr>
        <w:t>之研議</w:t>
      </w:r>
      <w:r>
        <w:rPr>
          <w:rFonts w:ascii="標楷體" w:eastAsia="標楷體" w:hAnsi="標楷體" w:cs="DFKaiShu-SB-Estd-BF" w:hint="eastAsia"/>
          <w:kern w:val="0"/>
        </w:rPr>
        <w:t>與</w:t>
      </w:r>
      <w:r w:rsidRPr="00A94649">
        <w:rPr>
          <w:rFonts w:ascii="標楷體" w:eastAsia="標楷體" w:hAnsi="標楷體" w:cs="DFKaiShu-SB-Estd-BF" w:hint="eastAsia"/>
          <w:kern w:val="0"/>
        </w:rPr>
        <w:t>修訂事宜。</w:t>
      </w:r>
    </w:p>
    <w:p w:rsidR="004C05C1" w:rsidRPr="00A94649" w:rsidRDefault="004C05C1" w:rsidP="004C05C1">
      <w:pPr>
        <w:autoSpaceDE w:val="0"/>
        <w:autoSpaceDN w:val="0"/>
        <w:adjustRightInd w:val="0"/>
        <w:spacing w:line="360" w:lineRule="auto"/>
        <w:ind w:leftChars="100" w:left="240" w:firstLineChars="300" w:firstLine="720"/>
        <w:rPr>
          <w:rFonts w:ascii="標楷體" w:eastAsia="標楷體" w:hAnsi="標楷體" w:cs="DFKaiShu-SB-Estd-BF"/>
          <w:kern w:val="0"/>
        </w:rPr>
      </w:pPr>
      <w:r w:rsidRPr="00A94649">
        <w:rPr>
          <w:rFonts w:ascii="標楷體" w:eastAsia="標楷體" w:hAnsi="標楷體" w:cs="DFKaiShu-SB-Estd-BF" w:hint="eastAsia"/>
          <w:kern w:val="0"/>
        </w:rPr>
        <w:t>二、本系</w:t>
      </w:r>
      <w:r w:rsidRPr="00C41EA6">
        <w:rPr>
          <w:rFonts w:ascii="標楷體" w:eastAsia="標楷體" w:hAnsi="標楷體" w:cs="DFKaiShu-SB-Estd-BF" w:hint="eastAsia"/>
          <w:color w:val="000000"/>
          <w:kern w:val="0"/>
        </w:rPr>
        <w:t>校外競賽規劃</w:t>
      </w:r>
      <w:r>
        <w:rPr>
          <w:rFonts w:ascii="標楷體" w:eastAsia="標楷體" w:hAnsi="標楷體" w:cs="DFKaiShu-SB-Estd-BF" w:hint="eastAsia"/>
          <w:color w:val="000000"/>
          <w:kern w:val="0"/>
        </w:rPr>
        <w:t>與輔導推動</w:t>
      </w:r>
      <w:r w:rsidRPr="00A94649">
        <w:rPr>
          <w:rFonts w:ascii="標楷體" w:eastAsia="標楷體" w:hAnsi="標楷體" w:cs="DFKaiShu-SB-Estd-BF" w:hint="eastAsia"/>
          <w:kern w:val="0"/>
        </w:rPr>
        <w:t>事宜。</w:t>
      </w:r>
    </w:p>
    <w:p w:rsidR="004C05C1" w:rsidRPr="00A94649" w:rsidRDefault="004C05C1" w:rsidP="004C05C1">
      <w:pPr>
        <w:autoSpaceDE w:val="0"/>
        <w:autoSpaceDN w:val="0"/>
        <w:adjustRightInd w:val="0"/>
        <w:spacing w:line="360" w:lineRule="auto"/>
        <w:ind w:leftChars="100" w:left="240" w:firstLineChars="300" w:firstLine="720"/>
        <w:rPr>
          <w:rFonts w:ascii="標楷體" w:eastAsia="標楷體" w:hAnsi="標楷體" w:cs="DFKaiShu-SB-Estd-BF"/>
          <w:kern w:val="0"/>
        </w:rPr>
      </w:pPr>
      <w:r w:rsidRPr="00A94649">
        <w:rPr>
          <w:rFonts w:ascii="標楷體" w:eastAsia="標楷體" w:hAnsi="標楷體" w:cs="DFKaiShu-SB-Estd-BF" w:hint="eastAsia"/>
          <w:kern w:val="0"/>
        </w:rPr>
        <w:t>三、本系</w:t>
      </w:r>
      <w:r w:rsidRPr="00C41EA6">
        <w:rPr>
          <w:rFonts w:ascii="標楷體" w:eastAsia="標楷體" w:hAnsi="標楷體" w:cs="DFKaiShu-SB-Estd-BF" w:hint="eastAsia"/>
          <w:color w:val="000000"/>
          <w:kern w:val="0"/>
        </w:rPr>
        <w:t>畢業專題</w:t>
      </w:r>
      <w:r>
        <w:rPr>
          <w:rFonts w:ascii="標楷體" w:eastAsia="標楷體" w:hAnsi="標楷體" w:cs="DFKaiShu-SB-Estd-BF" w:hint="eastAsia"/>
          <w:color w:val="000000"/>
          <w:kern w:val="0"/>
        </w:rPr>
        <w:t>發表舉辦</w:t>
      </w:r>
      <w:r w:rsidRPr="00A94649">
        <w:rPr>
          <w:rFonts w:ascii="標楷體" w:eastAsia="標楷體" w:hAnsi="標楷體" w:cs="DFKaiShu-SB-Estd-BF" w:hint="eastAsia"/>
          <w:kern w:val="0"/>
        </w:rPr>
        <w:t>事宜。</w:t>
      </w:r>
    </w:p>
    <w:p w:rsidR="004C05C1" w:rsidRPr="00A94649" w:rsidRDefault="004C05C1" w:rsidP="004C05C1">
      <w:pPr>
        <w:autoSpaceDE w:val="0"/>
        <w:autoSpaceDN w:val="0"/>
        <w:adjustRightInd w:val="0"/>
        <w:spacing w:line="360" w:lineRule="auto"/>
        <w:ind w:leftChars="100" w:left="240" w:firstLineChars="300" w:firstLine="720"/>
        <w:rPr>
          <w:rFonts w:ascii="標楷體" w:eastAsia="標楷體" w:hAnsi="標楷體" w:cs="DFKaiShu-SB-Estd-BF"/>
          <w:kern w:val="0"/>
        </w:rPr>
      </w:pPr>
      <w:r w:rsidRPr="00A94649">
        <w:rPr>
          <w:rFonts w:ascii="標楷體" w:eastAsia="標楷體" w:hAnsi="標楷體" w:cs="DFKaiShu-SB-Estd-BF" w:hint="eastAsia"/>
          <w:kern w:val="0"/>
        </w:rPr>
        <w:t>四、其他與</w:t>
      </w:r>
      <w:r w:rsidRPr="00A94649">
        <w:rPr>
          <w:rFonts w:ascii="標楷體" w:eastAsia="標楷體" w:hAnsi="標楷體" w:cs="DFKaiShu-SB-Estd-BF" w:hint="eastAsia"/>
          <w:color w:val="000000"/>
          <w:kern w:val="0"/>
        </w:rPr>
        <w:t>專題</w:t>
      </w:r>
      <w:r>
        <w:rPr>
          <w:rFonts w:ascii="標楷體" w:eastAsia="標楷體" w:hAnsi="標楷體" w:cs="DFKaiShu-SB-Estd-BF" w:hint="eastAsia"/>
          <w:color w:val="000000"/>
          <w:kern w:val="0"/>
        </w:rPr>
        <w:t>及</w:t>
      </w:r>
      <w:r w:rsidRPr="00A94649">
        <w:rPr>
          <w:rFonts w:ascii="標楷體" w:eastAsia="標楷體" w:hAnsi="標楷體" w:cs="DFKaiShu-SB-Estd-BF" w:hint="eastAsia"/>
          <w:color w:val="000000"/>
          <w:kern w:val="0"/>
        </w:rPr>
        <w:t>競賽</w:t>
      </w:r>
      <w:r>
        <w:rPr>
          <w:rFonts w:ascii="標楷體" w:eastAsia="標楷體" w:hAnsi="標楷體" w:cs="DFKaiShu-SB-Estd-BF" w:hint="eastAsia"/>
          <w:color w:val="000000"/>
          <w:kern w:val="0"/>
        </w:rPr>
        <w:t>推動</w:t>
      </w:r>
      <w:r w:rsidRPr="00A94649">
        <w:rPr>
          <w:rFonts w:ascii="標楷體" w:eastAsia="標楷體" w:hAnsi="標楷體" w:cs="DFKaiShu-SB-Estd-BF" w:hint="eastAsia"/>
          <w:kern w:val="0"/>
        </w:rPr>
        <w:t>相關事宜。</w:t>
      </w:r>
    </w:p>
    <w:p w:rsidR="004C05C1" w:rsidRPr="00A94649" w:rsidRDefault="004C05C1" w:rsidP="004C05C1">
      <w:pPr>
        <w:numPr>
          <w:ilvl w:val="0"/>
          <w:numId w:val="1"/>
        </w:numPr>
        <w:tabs>
          <w:tab w:val="clear" w:pos="840"/>
          <w:tab w:val="num" w:pos="993"/>
        </w:tabs>
        <w:autoSpaceDE w:val="0"/>
        <w:autoSpaceDN w:val="0"/>
        <w:adjustRightInd w:val="0"/>
        <w:spacing w:line="360" w:lineRule="auto"/>
        <w:ind w:left="993" w:hanging="993"/>
        <w:rPr>
          <w:rFonts w:ascii="標楷體" w:eastAsia="標楷體" w:hAnsi="標楷體" w:cs="DFKaiShu-SB-Estd-BF"/>
          <w:kern w:val="0"/>
        </w:rPr>
      </w:pPr>
      <w:r w:rsidRPr="00C838CE">
        <w:rPr>
          <w:rFonts w:ascii="標楷體" w:eastAsia="標楷體" w:hAnsi="標楷體" w:cs="DFKaiShu-SB-Estd-BF" w:hint="eastAsia"/>
          <w:color w:val="000000"/>
          <w:kern w:val="0"/>
        </w:rPr>
        <w:t>委員會議每學期至少開會一次，必要時得由召集人召開臨時會。會議之召開，應有委</w:t>
      </w:r>
      <w:r w:rsidRPr="00A94649">
        <w:rPr>
          <w:rFonts w:ascii="標楷體" w:eastAsia="標楷體" w:hAnsi="標楷體" w:cs="DFKaiShu-SB-Estd-BF" w:hint="eastAsia"/>
          <w:kern w:val="0"/>
        </w:rPr>
        <w:t>員二分之一以上之出席；委員會議之決議，應有出席委員過半數之同意。</w:t>
      </w:r>
    </w:p>
    <w:p w:rsidR="00981658" w:rsidRPr="004C05C1" w:rsidRDefault="004C05C1" w:rsidP="004C05C1">
      <w:pPr>
        <w:widowControl/>
        <w:ind w:firstLineChars="350" w:firstLine="840"/>
      </w:pPr>
      <w:r>
        <w:rPr>
          <w:rFonts w:ascii="標楷體" w:eastAsia="標楷體" w:hAnsi="標楷體" w:cs="DFKaiShu-SB-Estd-BF" w:hint="eastAsia"/>
          <w:color w:val="000000"/>
          <w:kern w:val="0"/>
        </w:rPr>
        <w:t xml:space="preserve">  </w:t>
      </w:r>
      <w:r w:rsidRPr="00C838CE">
        <w:rPr>
          <w:rFonts w:ascii="標楷體" w:eastAsia="標楷體" w:hAnsi="標楷體" w:cs="DFKaiShu-SB-Estd-BF" w:hint="eastAsia"/>
          <w:color w:val="000000"/>
          <w:kern w:val="0"/>
        </w:rPr>
        <w:t>本辦法經系務會議通過，系主任公布後實施，修正時亦同。</w:t>
      </w:r>
    </w:p>
    <w:sectPr w:rsidR="00981658" w:rsidRPr="004C05C1" w:rsidSect="004C05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35" w:rsidRDefault="00AE6235" w:rsidP="00465515">
      <w:r>
        <w:separator/>
      </w:r>
    </w:p>
  </w:endnote>
  <w:endnote w:type="continuationSeparator" w:id="0">
    <w:p w:rsidR="00AE6235" w:rsidRDefault="00AE6235" w:rsidP="0046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35" w:rsidRDefault="00AE6235" w:rsidP="00465515">
      <w:r>
        <w:separator/>
      </w:r>
    </w:p>
  </w:footnote>
  <w:footnote w:type="continuationSeparator" w:id="0">
    <w:p w:rsidR="00AE6235" w:rsidRDefault="00AE6235" w:rsidP="00465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85D9C"/>
    <w:multiLevelType w:val="hybridMultilevel"/>
    <w:tmpl w:val="426809FE"/>
    <w:lvl w:ilvl="0" w:tplc="3074242E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C1"/>
    <w:rsid w:val="00465515"/>
    <w:rsid w:val="004C05C1"/>
    <w:rsid w:val="00981658"/>
    <w:rsid w:val="00A03A6F"/>
    <w:rsid w:val="00AE6235"/>
    <w:rsid w:val="00CC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55DD0"/>
  <w15:docId w15:val="{8E5DDE5D-FCBF-4C94-AFBF-9D12EF66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5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55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5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55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OCU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Imtech</dc:creator>
  <cp:lastModifiedBy>USER</cp:lastModifiedBy>
  <cp:revision>2</cp:revision>
  <dcterms:created xsi:type="dcterms:W3CDTF">2022-02-23T07:42:00Z</dcterms:created>
  <dcterms:modified xsi:type="dcterms:W3CDTF">2022-02-23T07:42:00Z</dcterms:modified>
</cp:coreProperties>
</file>